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7B" w:rsidRDefault="009C717B" w:rsidP="009C717B">
      <w:pPr>
        <w:ind w:left="7080" w:firstLine="708"/>
        <w:rPr>
          <w:rFonts w:ascii="Calibri" w:hAnsi="Calibri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33655</wp:posOffset>
            </wp:positionV>
            <wp:extent cx="895985" cy="10058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-452120</wp:posOffset>
                </wp:positionV>
                <wp:extent cx="2781300" cy="4857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717B" w:rsidRDefault="009C717B" w:rsidP="009C717B">
                            <w:pPr>
                              <w:rPr>
                                <w:rFonts w:ascii="Calibri" w:hAnsi="Calibri"/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472C4"/>
                                <w:sz w:val="48"/>
                                <w:szCs w:val="48"/>
                              </w:rPr>
                              <w:t>Institut Saint-Joseph</w:t>
                            </w:r>
                          </w:p>
                          <w:p w:rsidR="009C717B" w:rsidRDefault="009C717B" w:rsidP="009C717B">
                            <w:pPr>
                              <w:jc w:val="center"/>
                              <w:rPr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0.6pt;margin-top:-35.6pt;width:219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" filled="f" stroked="f">
                <v:textbox>
                  <w:txbxContent>
                    <w:p w:rsidR="009C717B" w:rsidRDefault="009C717B" w:rsidP="009C717B">
                      <w:pPr>
                        <w:rPr>
                          <w:rFonts w:ascii="Calibri" w:hAnsi="Calibri"/>
                          <w:b/>
                          <w:color w:val="4472C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4472C4"/>
                          <w:sz w:val="48"/>
                          <w:szCs w:val="48"/>
                        </w:rPr>
                        <w:t>Institut Saint-Joseph</w:t>
                      </w:r>
                    </w:p>
                    <w:p w:rsidR="009C717B" w:rsidRDefault="009C717B" w:rsidP="009C717B">
                      <w:pPr>
                        <w:jc w:val="center"/>
                        <w:rPr>
                          <w:b/>
                          <w:color w:val="4472C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717B" w:rsidRDefault="009C717B" w:rsidP="009C71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717B" w:rsidRDefault="009C717B" w:rsidP="009C717B"/>
    <w:p w:rsidR="009C717B" w:rsidRDefault="009C717B" w:rsidP="009C717B"/>
    <w:p w:rsidR="009C717B" w:rsidRDefault="009C717B" w:rsidP="009C717B"/>
    <w:p w:rsidR="009C717B" w:rsidRDefault="009C717B" w:rsidP="009C717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INSTITUT SAINT-JOSEPH</w:t>
      </w:r>
    </w:p>
    <w:p w:rsidR="009C717B" w:rsidRDefault="009C717B" w:rsidP="009C717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10, avenue de l’Enseignement</w:t>
      </w:r>
    </w:p>
    <w:p w:rsidR="00BE3DE9" w:rsidRDefault="009C717B" w:rsidP="003E667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7330   SAINT-GHISLAIN</w:t>
      </w:r>
    </w:p>
    <w:p w:rsidR="00BE3DE9" w:rsidRDefault="00BE3DE9" w:rsidP="003E6672">
      <w:pPr>
        <w:rPr>
          <w:rFonts w:ascii="Calibri" w:hAnsi="Calibri" w:cs="Calibri"/>
          <w:b/>
          <w:bCs/>
        </w:rPr>
      </w:pPr>
    </w:p>
    <w:p w:rsidR="003315D1" w:rsidRDefault="00BE3DE9" w:rsidP="00197E76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</w:rPr>
        <w:t>Objet :</w:t>
      </w:r>
      <w:r w:rsidR="00D650D0">
        <w:rPr>
          <w:rFonts w:ascii="Calibri" w:hAnsi="Calibri" w:cs="Calibri"/>
          <w:b/>
          <w:bCs/>
        </w:rPr>
        <w:t xml:space="preserve"> </w:t>
      </w:r>
      <w:r w:rsidR="005149B6">
        <w:rPr>
          <w:rFonts w:ascii="Calibri" w:hAnsi="Calibri" w:cs="Calibri"/>
          <w:b/>
          <w:bCs/>
        </w:rPr>
        <w:t>organisation de la rentrée 2020 – 2</w:t>
      </w:r>
      <w:r w:rsidR="005149B6" w:rsidRPr="005149B6">
        <w:rPr>
          <w:rFonts w:ascii="Calibri" w:hAnsi="Calibri" w:cs="Calibri"/>
          <w:b/>
          <w:bCs/>
          <w:vertAlign w:val="superscript"/>
        </w:rPr>
        <w:t>e</w:t>
      </w:r>
      <w:r w:rsidR="005149B6">
        <w:rPr>
          <w:rFonts w:ascii="Calibri" w:hAnsi="Calibri" w:cs="Calibri"/>
          <w:b/>
          <w:bCs/>
        </w:rPr>
        <w:t xml:space="preserve"> </w:t>
      </w:r>
      <w:r w:rsidR="00D73FDA">
        <w:rPr>
          <w:rFonts w:ascii="Calibri" w:hAnsi="Calibri" w:cs="Calibri"/>
          <w:b/>
          <w:bCs/>
        </w:rPr>
        <w:t>à 7</w:t>
      </w:r>
      <w:r w:rsidR="00D73FDA" w:rsidRPr="00D73FDA">
        <w:rPr>
          <w:rFonts w:ascii="Calibri" w:hAnsi="Calibri" w:cs="Calibri"/>
          <w:b/>
          <w:bCs/>
          <w:vertAlign w:val="superscript"/>
        </w:rPr>
        <w:t>e</w:t>
      </w:r>
      <w:r w:rsidR="00D73FDA">
        <w:rPr>
          <w:rFonts w:ascii="Calibri" w:hAnsi="Calibri" w:cs="Calibri"/>
          <w:b/>
          <w:bCs/>
        </w:rPr>
        <w:t xml:space="preserve"> années </w:t>
      </w:r>
    </w:p>
    <w:p w:rsidR="003315D1" w:rsidRDefault="003315D1" w:rsidP="00AD5F2E">
      <w:pPr>
        <w:spacing w:line="271" w:lineRule="auto"/>
        <w:jc w:val="both"/>
        <w:rPr>
          <w:rFonts w:asciiTheme="minorHAnsi" w:hAnsiTheme="minorHAnsi" w:cstheme="minorHAnsi"/>
        </w:rPr>
      </w:pPr>
    </w:p>
    <w:p w:rsidR="00197E76" w:rsidRDefault="005149B6" w:rsidP="005149B6">
      <w:pPr>
        <w:jc w:val="right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 xml:space="preserve">Saint-Ghislain, le </w:t>
      </w:r>
      <w:r w:rsidR="000765A2">
        <w:rPr>
          <w:rFonts w:asciiTheme="majorHAnsi" w:hAnsiTheme="majorHAnsi" w:cstheme="majorHAnsi"/>
          <w:sz w:val="22"/>
          <w:szCs w:val="22"/>
        </w:rPr>
        <w:t>8</w:t>
      </w:r>
      <w:r w:rsidRPr="005149B6">
        <w:rPr>
          <w:rFonts w:asciiTheme="majorHAnsi" w:hAnsiTheme="majorHAnsi" w:cstheme="majorHAnsi"/>
          <w:sz w:val="22"/>
          <w:szCs w:val="22"/>
        </w:rPr>
        <w:t xml:space="preserve"> juin 202</w:t>
      </w:r>
      <w:r w:rsidR="000765A2">
        <w:rPr>
          <w:rFonts w:asciiTheme="majorHAnsi" w:hAnsiTheme="majorHAnsi" w:cstheme="majorHAnsi"/>
          <w:sz w:val="22"/>
          <w:szCs w:val="22"/>
        </w:rPr>
        <w:t>1</w:t>
      </w:r>
    </w:p>
    <w:p w:rsidR="005149B6" w:rsidRPr="005149B6" w:rsidRDefault="005149B6" w:rsidP="005149B6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197E76" w:rsidRPr="005149B6" w:rsidRDefault="00197E76" w:rsidP="005149B6">
      <w:pPr>
        <w:jc w:val="center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>Chers Parents,</w:t>
      </w:r>
      <w:r w:rsidR="005149B6">
        <w:rPr>
          <w:rFonts w:asciiTheme="majorHAnsi" w:hAnsiTheme="majorHAnsi" w:cstheme="majorHAnsi"/>
          <w:sz w:val="22"/>
          <w:szCs w:val="22"/>
        </w:rPr>
        <w:t xml:space="preserve"> </w:t>
      </w:r>
      <w:r w:rsidRPr="005149B6">
        <w:rPr>
          <w:rFonts w:asciiTheme="majorHAnsi" w:hAnsiTheme="majorHAnsi" w:cstheme="majorHAnsi"/>
          <w:sz w:val="22"/>
          <w:szCs w:val="22"/>
        </w:rPr>
        <w:t>Chers Elèves,</w:t>
      </w:r>
    </w:p>
    <w:p w:rsidR="00197E7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149B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 xml:space="preserve">Avec le bulletin, vous trouverez ci-dessous les renseignements utiles pour l’organisation de </w:t>
      </w:r>
      <w:r w:rsidR="00D87D91">
        <w:rPr>
          <w:rFonts w:asciiTheme="majorHAnsi" w:hAnsiTheme="majorHAnsi" w:cstheme="majorHAnsi"/>
          <w:sz w:val="22"/>
          <w:szCs w:val="22"/>
        </w:rPr>
        <w:t>la rentrée</w:t>
      </w:r>
      <w:r w:rsidRPr="005149B6">
        <w:rPr>
          <w:rFonts w:asciiTheme="majorHAnsi" w:hAnsiTheme="majorHAnsi" w:cstheme="majorHAnsi"/>
          <w:sz w:val="22"/>
          <w:szCs w:val="22"/>
        </w:rPr>
        <w:t xml:space="preserve"> scolaire </w:t>
      </w:r>
      <w:r w:rsidR="005149B6">
        <w:rPr>
          <w:rFonts w:asciiTheme="majorHAnsi" w:hAnsiTheme="majorHAnsi" w:cstheme="majorHAnsi"/>
          <w:sz w:val="22"/>
          <w:szCs w:val="22"/>
        </w:rPr>
        <w:t>202</w:t>
      </w:r>
      <w:r w:rsidR="000765A2">
        <w:rPr>
          <w:rFonts w:asciiTheme="majorHAnsi" w:hAnsiTheme="majorHAnsi" w:cstheme="majorHAnsi"/>
          <w:sz w:val="22"/>
          <w:szCs w:val="22"/>
        </w:rPr>
        <w:t>1</w:t>
      </w:r>
      <w:r w:rsidR="005149B6">
        <w:rPr>
          <w:rFonts w:asciiTheme="majorHAnsi" w:hAnsiTheme="majorHAnsi" w:cstheme="majorHAnsi"/>
          <w:sz w:val="22"/>
          <w:szCs w:val="22"/>
        </w:rPr>
        <w:t>-202</w:t>
      </w:r>
      <w:r w:rsidR="000765A2">
        <w:rPr>
          <w:rFonts w:asciiTheme="majorHAnsi" w:hAnsiTheme="majorHAnsi" w:cstheme="majorHAnsi"/>
          <w:sz w:val="22"/>
          <w:szCs w:val="22"/>
        </w:rPr>
        <w:t>2</w:t>
      </w:r>
      <w:r w:rsidR="005149B6">
        <w:rPr>
          <w:rFonts w:asciiTheme="majorHAnsi" w:hAnsiTheme="majorHAnsi" w:cstheme="majorHAnsi"/>
          <w:sz w:val="22"/>
          <w:szCs w:val="22"/>
        </w:rPr>
        <w:t xml:space="preserve">. En cas de prolongation des mesures sanitaires, ces directives pourraient bien évidemment être modifiées. Vous trouverez sur le site </w:t>
      </w:r>
      <w:hyperlink r:id="rId6" w:history="1">
        <w:r w:rsidR="005149B6" w:rsidRPr="000644B4">
          <w:rPr>
            <w:rStyle w:val="Lienhypertexte"/>
            <w:rFonts w:asciiTheme="majorHAnsi" w:hAnsiTheme="majorHAnsi" w:cstheme="majorHAnsi"/>
            <w:sz w:val="22"/>
            <w:szCs w:val="22"/>
          </w:rPr>
          <w:t>www.saintjoseph-saintghislain</w:t>
        </w:r>
      </w:hyperlink>
      <w:r w:rsidR="00B861B2">
        <w:rPr>
          <w:rStyle w:val="Lienhypertexte"/>
          <w:rFonts w:asciiTheme="majorHAnsi" w:hAnsiTheme="majorHAnsi" w:cstheme="majorHAnsi"/>
          <w:sz w:val="22"/>
          <w:szCs w:val="22"/>
        </w:rPr>
        <w:t>.be</w:t>
      </w:r>
      <w:r w:rsidR="005149B6">
        <w:rPr>
          <w:rFonts w:asciiTheme="majorHAnsi" w:hAnsiTheme="majorHAnsi" w:cstheme="majorHAnsi"/>
          <w:sz w:val="22"/>
          <w:szCs w:val="22"/>
        </w:rPr>
        <w:t xml:space="preserve"> toutes les informations actualisées. </w:t>
      </w:r>
    </w:p>
    <w:p w:rsid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ab/>
      </w:r>
    </w:p>
    <w:p w:rsidR="005149B6" w:rsidRPr="005149B6" w:rsidRDefault="005149B6" w:rsidP="00197E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149B6">
        <w:rPr>
          <w:rFonts w:asciiTheme="majorHAnsi" w:hAnsiTheme="majorHAnsi" w:cstheme="majorHAnsi"/>
          <w:b/>
          <w:sz w:val="22"/>
          <w:szCs w:val="22"/>
          <w:u w:val="single"/>
        </w:rPr>
        <w:t>Permanences d’été :</w:t>
      </w:r>
    </w:p>
    <w:p w:rsidR="005149B6" w:rsidRDefault="005149B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765A2" w:rsidRDefault="000765A2" w:rsidP="000765A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Du jeudi 1er juillet au lundi 5 juillet inclus et à partir du lundi 16 août :</w:t>
      </w:r>
    </w:p>
    <w:p w:rsidR="000765A2" w:rsidRDefault="000765A2" w:rsidP="000765A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765A2" w:rsidRDefault="000765A2" w:rsidP="000765A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Du lundi au vendredi de 9h à 12h et de 14h à 17h – le samedi 3 juillet de 9h à 13h</w:t>
      </w:r>
    </w:p>
    <w:p w:rsidR="005149B6" w:rsidRDefault="005149B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23EA9" w:rsidRDefault="00B23EA9" w:rsidP="00197E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Rentrée des classes :</w:t>
      </w:r>
    </w:p>
    <w:p w:rsidR="00B23EA9" w:rsidRDefault="00B23EA9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73FDA" w:rsidTr="00B23EA9">
        <w:tc>
          <w:tcPr>
            <w:tcW w:w="1838" w:type="dxa"/>
          </w:tcPr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B23EA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année</w:t>
            </w:r>
          </w:p>
        </w:tc>
        <w:tc>
          <w:tcPr>
            <w:tcW w:w="7224" w:type="dxa"/>
          </w:tcPr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Vendredi 3 septembre de 8h20 à 12h : accueil et formation des classes</w:t>
            </w:r>
          </w:p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partir du lundi 6 septembre : cours selon horaire provisoire</w:t>
            </w:r>
          </w:p>
        </w:tc>
      </w:tr>
      <w:tr w:rsidR="00D73FDA" w:rsidTr="00B23EA9">
        <w:tc>
          <w:tcPr>
            <w:tcW w:w="1838" w:type="dxa"/>
          </w:tcPr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B23EA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année</w:t>
            </w:r>
          </w:p>
        </w:tc>
        <w:tc>
          <w:tcPr>
            <w:tcW w:w="7224" w:type="dxa"/>
          </w:tcPr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Vendredi 3 septembre de 9h10 à </w:t>
            </w:r>
            <w:r w:rsidR="00F50982">
              <w:rPr>
                <w:rFonts w:asciiTheme="majorHAnsi" w:hAnsiTheme="majorHAnsi" w:cstheme="majorHAnsi"/>
                <w:sz w:val="22"/>
                <w:szCs w:val="22"/>
              </w:rPr>
              <w:t>10h50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: accueil et formation des classes</w:t>
            </w:r>
          </w:p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partir du lundi 6 septembre : cours selon horaire provisoire</w:t>
            </w:r>
          </w:p>
        </w:tc>
      </w:tr>
      <w:tr w:rsidR="00D73FDA" w:rsidTr="00B23EA9">
        <w:tc>
          <w:tcPr>
            <w:tcW w:w="1838" w:type="dxa"/>
          </w:tcPr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B23EA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année</w:t>
            </w:r>
          </w:p>
        </w:tc>
        <w:tc>
          <w:tcPr>
            <w:tcW w:w="7224" w:type="dxa"/>
          </w:tcPr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Vendredi 3 septembre de 10h à 12h : accueil et formation des classes</w:t>
            </w:r>
          </w:p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partir du lundi 6 septembre : cours selon horaire provisoire</w:t>
            </w:r>
          </w:p>
        </w:tc>
      </w:tr>
      <w:tr w:rsidR="00D73FDA" w:rsidTr="00B23EA9">
        <w:tc>
          <w:tcPr>
            <w:tcW w:w="1838" w:type="dxa"/>
          </w:tcPr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B23EA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année</w:t>
            </w:r>
          </w:p>
        </w:tc>
        <w:tc>
          <w:tcPr>
            <w:tcW w:w="7224" w:type="dxa"/>
          </w:tcPr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Vendredi 3 septembre de 12h50 à 1</w:t>
            </w:r>
            <w:r w:rsidR="00F50982">
              <w:rPr>
                <w:rFonts w:asciiTheme="majorHAnsi" w:hAnsiTheme="majorHAnsi" w:cstheme="majorHAnsi"/>
                <w:sz w:val="22"/>
                <w:szCs w:val="22"/>
              </w:rPr>
              <w:t>4h30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 : accueil et formation des classes</w:t>
            </w:r>
          </w:p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partir du lundi 6 septembre : cours selon horaire provisoire</w:t>
            </w:r>
          </w:p>
        </w:tc>
      </w:tr>
      <w:tr w:rsidR="00D73FDA" w:rsidTr="00B23EA9">
        <w:tc>
          <w:tcPr>
            <w:tcW w:w="1838" w:type="dxa"/>
          </w:tcPr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B23EA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et 7</w:t>
            </w:r>
            <w:r w:rsidRPr="00B23EA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années</w:t>
            </w:r>
          </w:p>
        </w:tc>
        <w:tc>
          <w:tcPr>
            <w:tcW w:w="7224" w:type="dxa"/>
          </w:tcPr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Vendredi 3 septembre de 13h40 à 15h20 : accueil et formation des classes</w:t>
            </w:r>
          </w:p>
          <w:p w:rsidR="00D73FDA" w:rsidRDefault="00D73FDA" w:rsidP="00D73FD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partir du lundi 6 septembre : cours selon horaire provisoire</w:t>
            </w:r>
          </w:p>
        </w:tc>
      </w:tr>
    </w:tbl>
    <w:p w:rsidR="00B23EA9" w:rsidRDefault="00B23EA9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97E7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97E76" w:rsidRPr="00B23EA9" w:rsidRDefault="00197E76" w:rsidP="00197E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23EA9">
        <w:rPr>
          <w:rFonts w:asciiTheme="majorHAnsi" w:hAnsiTheme="majorHAnsi" w:cstheme="majorHAnsi"/>
          <w:b/>
          <w:sz w:val="22"/>
          <w:szCs w:val="22"/>
          <w:u w:val="single"/>
        </w:rPr>
        <w:t>Renseignements généraux</w:t>
      </w:r>
      <w:r w:rsidR="00B23EA9">
        <w:rPr>
          <w:rFonts w:asciiTheme="majorHAnsi" w:hAnsiTheme="majorHAnsi" w:cstheme="majorHAnsi"/>
          <w:b/>
          <w:sz w:val="22"/>
          <w:szCs w:val="22"/>
          <w:u w:val="single"/>
        </w:rPr>
        <w:t> :</w:t>
      </w:r>
    </w:p>
    <w:p w:rsidR="00197E76" w:rsidRPr="005149B6" w:rsidRDefault="00197E76" w:rsidP="00197E7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197E76" w:rsidRPr="005149B6" w:rsidRDefault="00F252A7" w:rsidP="00197E7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Vous trouverez sur le site internet de l’école les informations reprenant l’estimation des frais et les modalités de location ou </w:t>
      </w:r>
      <w:r w:rsidR="00024555">
        <w:rPr>
          <w:rFonts w:asciiTheme="majorHAnsi" w:hAnsiTheme="majorHAnsi" w:cstheme="majorHAnsi"/>
          <w:color w:val="000000" w:themeColor="text1"/>
          <w:sz w:val="22"/>
          <w:szCs w:val="22"/>
        </w:rPr>
        <w:t>d’achat</w:t>
      </w:r>
      <w:r w:rsidR="00D61B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des manuels via la société Rent-a-book. </w:t>
      </w:r>
    </w:p>
    <w:p w:rsidR="00197E7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97E7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>Au plaisir de vous retrouver en septembre prochain, nous vous souhaitons, Chers Parents, Chers Elèves, des vacances reposantes et enrichissantes.</w:t>
      </w:r>
    </w:p>
    <w:p w:rsidR="00197E7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97E76" w:rsidRPr="005149B6" w:rsidRDefault="00197E76" w:rsidP="00197E76">
      <w:pPr>
        <w:jc w:val="both"/>
        <w:rPr>
          <w:rFonts w:asciiTheme="majorHAnsi" w:hAnsiTheme="majorHAnsi" w:cstheme="majorHAnsi"/>
          <w:sz w:val="22"/>
          <w:szCs w:val="22"/>
        </w:rPr>
      </w:pP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</w:r>
      <w:r w:rsidRPr="005149B6">
        <w:rPr>
          <w:rFonts w:asciiTheme="majorHAnsi" w:hAnsiTheme="majorHAnsi" w:cstheme="majorHAnsi"/>
          <w:sz w:val="22"/>
          <w:szCs w:val="22"/>
        </w:rPr>
        <w:tab/>
        <w:t>L’équipe de direction</w:t>
      </w:r>
    </w:p>
    <w:p w:rsidR="00480F83" w:rsidRPr="005149B6" w:rsidRDefault="00480F83" w:rsidP="00480F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80F83" w:rsidRPr="00DE37B5" w:rsidRDefault="00480F83" w:rsidP="00E95300">
      <w:pPr>
        <w:spacing w:line="276" w:lineRule="auto"/>
        <w:jc w:val="both"/>
        <w:rPr>
          <w:rFonts w:asciiTheme="majorHAnsi" w:hAnsiTheme="majorHAnsi" w:cstheme="majorHAnsi"/>
        </w:rPr>
      </w:pPr>
    </w:p>
    <w:sectPr w:rsidR="00480F83" w:rsidRPr="00DE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84C"/>
    <w:multiLevelType w:val="hybridMultilevel"/>
    <w:tmpl w:val="E3E08C4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AB7"/>
    <w:multiLevelType w:val="hybridMultilevel"/>
    <w:tmpl w:val="1DACC5A4"/>
    <w:lvl w:ilvl="0" w:tplc="251A97B2">
      <w:start w:val="7330"/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304AEC"/>
    <w:multiLevelType w:val="hybridMultilevel"/>
    <w:tmpl w:val="2D50DF44"/>
    <w:lvl w:ilvl="0" w:tplc="64C0B722">
      <w:start w:val="73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6429"/>
    <w:multiLevelType w:val="hybridMultilevel"/>
    <w:tmpl w:val="728E55A2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7665F8E"/>
    <w:multiLevelType w:val="hybridMultilevel"/>
    <w:tmpl w:val="07F0E6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4536"/>
    <w:multiLevelType w:val="hybridMultilevel"/>
    <w:tmpl w:val="B15CB6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3780"/>
    <w:multiLevelType w:val="hybridMultilevel"/>
    <w:tmpl w:val="DF5ECA96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DC7CF9"/>
    <w:multiLevelType w:val="hybridMultilevel"/>
    <w:tmpl w:val="52ECAB3E"/>
    <w:lvl w:ilvl="0" w:tplc="08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EB853CD"/>
    <w:multiLevelType w:val="hybridMultilevel"/>
    <w:tmpl w:val="2EB668A2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B0DC51"/>
    <w:multiLevelType w:val="hybridMultilevel"/>
    <w:tmpl w:val="5D0631BC"/>
    <w:lvl w:ilvl="0" w:tplc="479223A6">
      <w:start w:val="1"/>
      <w:numFmt w:val="decimal"/>
      <w:lvlText w:val="%1."/>
      <w:lvlJc w:val="left"/>
    </w:lvl>
    <w:lvl w:ilvl="1" w:tplc="ECD42ED0">
      <w:numFmt w:val="decimal"/>
      <w:lvlText w:val=""/>
      <w:lvlJc w:val="left"/>
    </w:lvl>
    <w:lvl w:ilvl="2" w:tplc="2850128C">
      <w:numFmt w:val="decimal"/>
      <w:lvlText w:val=""/>
      <w:lvlJc w:val="left"/>
    </w:lvl>
    <w:lvl w:ilvl="3" w:tplc="E53CB3DA">
      <w:numFmt w:val="decimal"/>
      <w:lvlText w:val=""/>
      <w:lvlJc w:val="left"/>
    </w:lvl>
    <w:lvl w:ilvl="4" w:tplc="465A6AB2">
      <w:numFmt w:val="decimal"/>
      <w:lvlText w:val=""/>
      <w:lvlJc w:val="left"/>
    </w:lvl>
    <w:lvl w:ilvl="5" w:tplc="C0449916">
      <w:numFmt w:val="decimal"/>
      <w:lvlText w:val=""/>
      <w:lvlJc w:val="left"/>
    </w:lvl>
    <w:lvl w:ilvl="6" w:tplc="852A2AC0">
      <w:numFmt w:val="decimal"/>
      <w:lvlText w:val=""/>
      <w:lvlJc w:val="left"/>
    </w:lvl>
    <w:lvl w:ilvl="7" w:tplc="906C260E">
      <w:numFmt w:val="decimal"/>
      <w:lvlText w:val=""/>
      <w:lvlJc w:val="left"/>
    </w:lvl>
    <w:lvl w:ilvl="8" w:tplc="593A871A">
      <w:numFmt w:val="decimal"/>
      <w:lvlText w:val=""/>
      <w:lvlJc w:val="left"/>
    </w:lvl>
  </w:abstractNum>
  <w:abstractNum w:abstractNumId="10" w15:restartNumberingAfterBreak="0">
    <w:nsid w:val="788A2A36"/>
    <w:multiLevelType w:val="hybridMultilevel"/>
    <w:tmpl w:val="416EA73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7B"/>
    <w:rsid w:val="00024555"/>
    <w:rsid w:val="000478C5"/>
    <w:rsid w:val="000765A2"/>
    <w:rsid w:val="000C4C15"/>
    <w:rsid w:val="000C4FB0"/>
    <w:rsid w:val="00142AC0"/>
    <w:rsid w:val="00197E76"/>
    <w:rsid w:val="001C5F5C"/>
    <w:rsid w:val="001F68BE"/>
    <w:rsid w:val="00214C04"/>
    <w:rsid w:val="00271CD7"/>
    <w:rsid w:val="00276741"/>
    <w:rsid w:val="00290C22"/>
    <w:rsid w:val="002A6D9F"/>
    <w:rsid w:val="00314ADD"/>
    <w:rsid w:val="003315D1"/>
    <w:rsid w:val="003C1F0C"/>
    <w:rsid w:val="003D00B8"/>
    <w:rsid w:val="003E6672"/>
    <w:rsid w:val="003F27C6"/>
    <w:rsid w:val="003F662B"/>
    <w:rsid w:val="003F7C72"/>
    <w:rsid w:val="00477B81"/>
    <w:rsid w:val="00480F83"/>
    <w:rsid w:val="00483DF6"/>
    <w:rsid w:val="004C3C76"/>
    <w:rsid w:val="004F1B79"/>
    <w:rsid w:val="005149B6"/>
    <w:rsid w:val="00523945"/>
    <w:rsid w:val="005353BD"/>
    <w:rsid w:val="00560C44"/>
    <w:rsid w:val="005846E2"/>
    <w:rsid w:val="005B0B56"/>
    <w:rsid w:val="005B77EB"/>
    <w:rsid w:val="005D3A19"/>
    <w:rsid w:val="006352EF"/>
    <w:rsid w:val="00667E1A"/>
    <w:rsid w:val="006B0EF7"/>
    <w:rsid w:val="006C2FB4"/>
    <w:rsid w:val="006D3ED3"/>
    <w:rsid w:val="006D3F4F"/>
    <w:rsid w:val="006E1F47"/>
    <w:rsid w:val="006F048D"/>
    <w:rsid w:val="00730898"/>
    <w:rsid w:val="00772625"/>
    <w:rsid w:val="00777266"/>
    <w:rsid w:val="007B10A3"/>
    <w:rsid w:val="007E6B2B"/>
    <w:rsid w:val="008A01A8"/>
    <w:rsid w:val="008D0205"/>
    <w:rsid w:val="008E1386"/>
    <w:rsid w:val="00943CB0"/>
    <w:rsid w:val="00985B8D"/>
    <w:rsid w:val="009C717B"/>
    <w:rsid w:val="009C71A6"/>
    <w:rsid w:val="009F0A31"/>
    <w:rsid w:val="00A16122"/>
    <w:rsid w:val="00A16376"/>
    <w:rsid w:val="00A206EF"/>
    <w:rsid w:val="00A213BC"/>
    <w:rsid w:val="00A4087A"/>
    <w:rsid w:val="00A44CE5"/>
    <w:rsid w:val="00A50E22"/>
    <w:rsid w:val="00A803BD"/>
    <w:rsid w:val="00AA236E"/>
    <w:rsid w:val="00AB2651"/>
    <w:rsid w:val="00AD5F2E"/>
    <w:rsid w:val="00B23EA9"/>
    <w:rsid w:val="00B52AA9"/>
    <w:rsid w:val="00B5596B"/>
    <w:rsid w:val="00B861B2"/>
    <w:rsid w:val="00BA7A83"/>
    <w:rsid w:val="00BB3726"/>
    <w:rsid w:val="00BE3DE9"/>
    <w:rsid w:val="00BE4D64"/>
    <w:rsid w:val="00C220FF"/>
    <w:rsid w:val="00C224A4"/>
    <w:rsid w:val="00C22A17"/>
    <w:rsid w:val="00C50CE2"/>
    <w:rsid w:val="00C97737"/>
    <w:rsid w:val="00CB0175"/>
    <w:rsid w:val="00D61B4E"/>
    <w:rsid w:val="00D650D0"/>
    <w:rsid w:val="00D73FDA"/>
    <w:rsid w:val="00D860AB"/>
    <w:rsid w:val="00D873C9"/>
    <w:rsid w:val="00D87D91"/>
    <w:rsid w:val="00DE37B5"/>
    <w:rsid w:val="00E27909"/>
    <w:rsid w:val="00E76D46"/>
    <w:rsid w:val="00E83C46"/>
    <w:rsid w:val="00E95300"/>
    <w:rsid w:val="00EC0CAD"/>
    <w:rsid w:val="00F02AEA"/>
    <w:rsid w:val="00F252A7"/>
    <w:rsid w:val="00F50982"/>
    <w:rsid w:val="00F62CDE"/>
    <w:rsid w:val="00FA5A69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DBD4"/>
  <w15:chartTrackingRefBased/>
  <w15:docId w15:val="{998104FE-B1FF-4E6E-91B3-039009E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3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B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8D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DE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0175"/>
    <w:pPr>
      <w:spacing w:before="100" w:beforeAutospacing="1" w:after="100" w:afterAutospacing="1"/>
    </w:pPr>
    <w:rPr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A50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joseph-saintghisl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Boucart.Delphine</dc:creator>
  <cp:keywords/>
  <dc:description/>
  <cp:lastModifiedBy>user</cp:lastModifiedBy>
  <cp:revision>7</cp:revision>
  <cp:lastPrinted>2020-06-09T13:42:00Z</cp:lastPrinted>
  <dcterms:created xsi:type="dcterms:W3CDTF">2021-05-31T14:12:00Z</dcterms:created>
  <dcterms:modified xsi:type="dcterms:W3CDTF">2021-06-08T05:30:00Z</dcterms:modified>
</cp:coreProperties>
</file>